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3A1" w:rsidRDefault="00F373A1" w:rsidP="0033349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9540" cy="8909566"/>
            <wp:effectExtent l="19050" t="0" r="0" b="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F0" w:rsidRPr="00F373A1" w:rsidRDefault="00333494" w:rsidP="00F373A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4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01F0" w:rsidRDefault="000A01F0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При общении с лицами, испытывающими трудности при передвижении, следует уведомить о наличии на объектах ДОУ определенного специального оборудования для инвалидов и лиц с ОВЗ и возможности пользоваться им. Сотрудники обязаны встретить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вежливо объяснить, где находится нужный инвалиду объект, убедиться в доступности прохода, куда следует передвигаться. Запрещается прикасаться к инвалидной коляске и менять ее местоположение без согласия инвалида или лица с ОВЗ.  При открытии тяжелых дверей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передвижении по полу или коврам с длинным ворсом рекомендуется предложить помощь инвалиду или лицу с ОВЗ , пользующемуся инвалидной коляской или костылями. Сотрудники должны  </w:t>
      </w:r>
      <w:r w:rsidR="007A7340">
        <w:rPr>
          <w:rFonts w:ascii="Times New Roman" w:hAnsi="Times New Roman" w:cs="Times New Roman"/>
          <w:sz w:val="28"/>
          <w:szCs w:val="28"/>
        </w:rPr>
        <w:t>помнить, что инвалидные коляски быстро набирают скорость</w:t>
      </w:r>
      <w:proofErr w:type="gramStart"/>
      <w:r w:rsidR="007A73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A7340">
        <w:rPr>
          <w:rFonts w:ascii="Times New Roman" w:hAnsi="Times New Roman" w:cs="Times New Roman"/>
          <w:sz w:val="28"/>
          <w:szCs w:val="28"/>
        </w:rPr>
        <w:t xml:space="preserve"> и неожиданные резкие повороты и толчки могут привести к потере равновесия и опрокидыванию инвалидной коляски. </w:t>
      </w:r>
    </w:p>
    <w:p w:rsidR="007A7340" w:rsidRDefault="007A7340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Услышав звонок вызова, встретить инвалида на кресле-коляске (или инвалида другой категории) перед входом в здание и оказать ему помощь при входе (выходе)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сопровождении до места предоставления услуги.</w:t>
      </w:r>
    </w:p>
    <w:p w:rsidR="004B6B87" w:rsidRDefault="007A7340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Оказать помощь инвалиду при  выполнении действий самообслуживания с </w:t>
      </w:r>
      <w:r w:rsidR="004B6B87">
        <w:rPr>
          <w:rFonts w:ascii="Times New Roman" w:hAnsi="Times New Roman" w:cs="Times New Roman"/>
          <w:sz w:val="28"/>
          <w:szCs w:val="28"/>
        </w:rPr>
        <w:t>учетом   времени его нахождения в ДОУ (помочь снять верхнюю одежду, посетить санузел и т.д.)</w:t>
      </w:r>
    </w:p>
    <w:p w:rsidR="00736846" w:rsidRDefault="004B6B87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Обеспечить   возможность оказания помощи </w:t>
      </w:r>
      <w:r w:rsidR="00736846">
        <w:rPr>
          <w:rFonts w:ascii="Times New Roman" w:hAnsi="Times New Roman" w:cs="Times New Roman"/>
          <w:sz w:val="28"/>
          <w:szCs w:val="28"/>
        </w:rPr>
        <w:t>инвалиду в затрудненных ситуациях во время нахождения в ДОУ.</w:t>
      </w:r>
    </w:p>
    <w:p w:rsidR="00736846" w:rsidRDefault="00736846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После предоставления услуги сопроводить инвалида на кресле- коляске (или другой категории ) к выходу из помещения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36846" w:rsidRDefault="00736846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Оказать при необходимости помощь инвалиду при посадке в такси или иное транспортное средство.</w:t>
      </w:r>
    </w:p>
    <w:p w:rsidR="00736846" w:rsidRDefault="00736846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Соблюдать профессиональную технику взаимоотношений и не допускать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ситуаций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препятствующих получению инвалидом услуг.</w:t>
      </w:r>
    </w:p>
    <w:p w:rsidR="00F51291" w:rsidRDefault="00736846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Осуществлять разъяснения порядка посещения ДОУ в доступной для инвалидов форме.</w:t>
      </w:r>
    </w:p>
    <w:p w:rsidR="007A7340" w:rsidRPr="00333494" w:rsidRDefault="007A7340" w:rsidP="000A01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7A7340" w:rsidRPr="00333494" w:rsidSect="00CE3FC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84B86"/>
    <w:multiLevelType w:val="hybridMultilevel"/>
    <w:tmpl w:val="39FE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E3FC7"/>
    <w:rsid w:val="000A01F0"/>
    <w:rsid w:val="000C544D"/>
    <w:rsid w:val="001A442F"/>
    <w:rsid w:val="002F7A52"/>
    <w:rsid w:val="00333494"/>
    <w:rsid w:val="004B6B87"/>
    <w:rsid w:val="00736846"/>
    <w:rsid w:val="007A7340"/>
    <w:rsid w:val="00CE3FC7"/>
    <w:rsid w:val="00F373A1"/>
    <w:rsid w:val="00F5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34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7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2021-02-15T11:34:00Z</dcterms:created>
  <dcterms:modified xsi:type="dcterms:W3CDTF">2021-02-16T09:23:00Z</dcterms:modified>
</cp:coreProperties>
</file>